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在校残疾大学生报考</w:t>
      </w:r>
      <w:r>
        <w:rPr>
          <w:rFonts w:ascii="华文中宋" w:hAnsi="华文中宋" w:eastAsia="华文中宋" w:cs="华文中宋"/>
          <w:sz w:val="30"/>
          <w:szCs w:val="30"/>
        </w:rPr>
        <w:t>20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20</w:t>
      </w:r>
      <w:r>
        <w:rPr>
          <w:rFonts w:hint="eastAsia" w:ascii="华文中宋" w:hAnsi="华文中宋" w:eastAsia="华文中宋" w:cs="华文中宋"/>
          <w:sz w:val="30"/>
          <w:szCs w:val="30"/>
        </w:rPr>
        <w:t>年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9</w:t>
      </w:r>
      <w:r>
        <w:rPr>
          <w:rFonts w:hint="eastAsia" w:ascii="华文中宋" w:hAnsi="华文中宋" w:eastAsia="华文中宋" w:cs="华文中宋"/>
          <w:sz w:val="30"/>
          <w:szCs w:val="30"/>
        </w:rPr>
        <w:t>月全国大学英语四六级考试</w:t>
      </w:r>
    </w:p>
    <w:p>
      <w:pPr>
        <w:jc w:val="center"/>
        <w:rPr>
          <w:rFonts w:eastAsia="方正小标宋_GBK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合理便利申请表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843"/>
        <w:gridCol w:w="226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vAlign w:val="bottom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有效</w:t>
            </w:r>
            <w:r>
              <w:rPr>
                <w:rFonts w:eastAsia="仿宋"/>
                <w:sz w:val="24"/>
              </w:rPr>
              <w:t>身份证件号</w:t>
            </w:r>
            <w:r>
              <w:rPr>
                <w:rFonts w:hint="eastAsia" w:eastAsia="仿宋"/>
                <w:sz w:val="24"/>
              </w:rPr>
              <w:t>码</w:t>
            </w:r>
          </w:p>
        </w:tc>
        <w:tc>
          <w:tcPr>
            <w:tcW w:w="2460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vAlign w:val="bottom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残疾类型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残疾级别</w:t>
            </w:r>
          </w:p>
        </w:tc>
        <w:tc>
          <w:tcPr>
            <w:tcW w:w="2460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vAlign w:val="bottom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shd w:val="clear" w:color="auto" w:fill="auto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vAlign w:val="bottom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报考</w:t>
            </w:r>
            <w:r>
              <w:rPr>
                <w:rFonts w:eastAsia="仿宋"/>
                <w:sz w:val="24"/>
              </w:rPr>
              <w:t>科目</w:t>
            </w:r>
          </w:p>
        </w:tc>
        <w:tc>
          <w:tcPr>
            <w:tcW w:w="6571" w:type="dxa"/>
            <w:gridSpan w:val="3"/>
            <w:shd w:val="clear" w:color="auto" w:fill="auto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理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便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利</w:t>
            </w:r>
          </w:p>
        </w:tc>
        <w:tc>
          <w:tcPr>
            <w:tcW w:w="7705" w:type="dxa"/>
            <w:gridSpan w:val="4"/>
            <w:shd w:val="clear" w:color="auto" w:fill="auto"/>
          </w:tcPr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705" w:type="dxa"/>
            <w:gridSpan w:val="4"/>
            <w:shd w:val="clear" w:color="auto" w:fill="auto"/>
          </w:tcPr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hint="eastAsia" w:eastAsia="仿宋"/>
                <w:sz w:val="24"/>
              </w:rPr>
              <w:t>使用</w:t>
            </w:r>
            <w:r>
              <w:rPr>
                <w:rFonts w:eastAsia="仿宋"/>
                <w:sz w:val="24"/>
              </w:rPr>
              <w:t>盲文卷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使用大字号试卷  </w:t>
            </w:r>
            <w:r>
              <w:rPr>
                <w:rFonts w:eastAsia="仿宋"/>
                <w:sz w:val="28"/>
                <w:szCs w:val="28"/>
              </w:rPr>
              <w:t xml:space="preserve">□ </w:t>
            </w:r>
            <w:r>
              <w:rPr>
                <w:rFonts w:eastAsia="仿宋"/>
                <w:sz w:val="24"/>
              </w:rPr>
              <w:t>使用普通试卷</w:t>
            </w:r>
            <w:r>
              <w:rPr>
                <w:rFonts w:hint="eastAsia" w:eastAsia="仿宋"/>
                <w:sz w:val="24"/>
              </w:rPr>
              <w:t xml:space="preserve">  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免除听力考试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盲文笔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盲文手写板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盲文打字机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电子助视器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携带照明台灯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携带光学放大镜  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携带盲杖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盲文作图工具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橡胶垫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 xml:space="preserve">携带助听器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佩带人工耳蜗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 xml:space="preserve">使用轮椅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携带拐杖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携带特殊桌椅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延长考试时间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需要引导辅助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需要手语翻译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它</w:t>
            </w:r>
          </w:p>
        </w:tc>
        <w:tc>
          <w:tcPr>
            <w:tcW w:w="7705" w:type="dxa"/>
            <w:gridSpan w:val="4"/>
            <w:shd w:val="clear" w:color="auto" w:fill="auto"/>
          </w:tcPr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如有其它便利申请，请在</w:t>
            </w:r>
            <w:r>
              <w:rPr>
                <w:rFonts w:hint="eastAsia" w:eastAsia="仿宋"/>
                <w:sz w:val="24"/>
              </w:rPr>
              <w:t>此</w:t>
            </w:r>
            <w:r>
              <w:rPr>
                <w:rFonts w:eastAsia="仿宋"/>
                <w:sz w:val="24"/>
              </w:rPr>
              <w:t>栏内填写</w:t>
            </w:r>
          </w:p>
        </w:tc>
      </w:tr>
    </w:tbl>
    <w:p>
      <w:pPr>
        <w:spacing w:before="312" w:beforeLines="100" w:line="480" w:lineRule="auto"/>
        <w:jc w:val="center"/>
        <w:rPr>
          <w:rFonts w:eastAsia="仿宋"/>
          <w:sz w:val="24"/>
        </w:rPr>
      </w:pPr>
      <w:r>
        <w:rPr>
          <w:rFonts w:eastAsia="仿宋"/>
          <w:sz w:val="24"/>
        </w:rPr>
        <w:t>申请人/申请人法定监护人签字：__________</w:t>
      </w:r>
    </w:p>
    <w:p>
      <w:pPr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(</w:t>
      </w:r>
      <w:r>
        <w:rPr>
          <w:rFonts w:eastAsia="仿宋"/>
          <w:szCs w:val="21"/>
        </w:rPr>
        <w:t>法定监护人签字的</w:t>
      </w:r>
      <w:r>
        <w:rPr>
          <w:rFonts w:hint="eastAsia" w:eastAsia="仿宋"/>
          <w:szCs w:val="21"/>
        </w:rPr>
        <w:t>请说明情况</w:t>
      </w:r>
      <w:r>
        <w:rPr>
          <w:rFonts w:eastAsia="仿宋"/>
          <w:szCs w:val="21"/>
        </w:rPr>
        <w:t>，并提供监护人的相关有效身份证件</w:t>
      </w:r>
      <w:r>
        <w:rPr>
          <w:rFonts w:hint="eastAsia" w:eastAsia="仿宋"/>
          <w:szCs w:val="21"/>
        </w:rPr>
        <w:t>复印件</w:t>
      </w:r>
      <w:r>
        <w:rPr>
          <w:rFonts w:eastAsia="仿宋"/>
          <w:szCs w:val="21"/>
        </w:rPr>
        <w:t>，联系方式等</w:t>
      </w:r>
      <w:r>
        <w:rPr>
          <w:rFonts w:eastAsia="仿宋"/>
          <w:sz w:val="28"/>
          <w:szCs w:val="28"/>
        </w:rPr>
        <w:t>)</w:t>
      </w:r>
    </w:p>
    <w:p>
      <w:pPr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日期：____年___月__日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E74CC"/>
    <w:rsid w:val="00E728D2"/>
    <w:rsid w:val="00FE3162"/>
    <w:rsid w:val="02514E6A"/>
    <w:rsid w:val="236C555A"/>
    <w:rsid w:val="3E4E6FD5"/>
    <w:rsid w:val="500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411</Characters>
  <Lines>3</Lines>
  <Paragraphs>1</Paragraphs>
  <TotalTime>4</TotalTime>
  <ScaleCrop>false</ScaleCrop>
  <LinksUpToDate>false</LinksUpToDate>
  <CharactersWithSpaces>482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2017-09-11T06:44:00Z</dcterms:created>
  <dc:creator>Administrator</dc:creator>
  <cp:lastModifiedBy>HanvaWan</cp:lastModifiedBy>
  <cp:lastPrinted>2019-03-21T08:44:00Z</cp:lastPrinted>
  <dcterms:modified xsi:type="dcterms:W3CDTF">2020-07-08T07:51:55Z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