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6D" w:rsidRPr="004C2EA7" w:rsidRDefault="008F6E6D" w:rsidP="008F6E6D">
      <w:pPr>
        <w:adjustRightInd w:val="0"/>
        <w:snapToGrid w:val="0"/>
        <w:rPr>
          <w:sz w:val="24"/>
        </w:rPr>
      </w:pPr>
      <w:r w:rsidRPr="004C2EA7">
        <w:rPr>
          <w:rFonts w:hint="eastAsia"/>
          <w:sz w:val="24"/>
        </w:rPr>
        <w:t>附件</w:t>
      </w:r>
      <w:r w:rsidRPr="004C2EA7">
        <w:rPr>
          <w:rFonts w:hint="eastAsia"/>
          <w:sz w:val="24"/>
        </w:rPr>
        <w:t>2</w:t>
      </w:r>
    </w:p>
    <w:p w:rsidR="008F6E6D" w:rsidRDefault="008F6E6D" w:rsidP="008F6E6D">
      <w:pPr>
        <w:jc w:val="center"/>
        <w:rPr>
          <w:sz w:val="32"/>
        </w:rPr>
      </w:pPr>
      <w:r>
        <w:rPr>
          <w:rFonts w:hint="eastAsia"/>
          <w:sz w:val="32"/>
        </w:rPr>
        <w:t>中南民族大学讲义评审指标体系（试行）</w:t>
      </w:r>
    </w:p>
    <w:p w:rsidR="008F6E6D" w:rsidRDefault="008F6E6D" w:rsidP="008F6E6D">
      <w:pPr>
        <w:ind w:firstLineChars="294" w:firstLine="617"/>
        <w:rPr>
          <w:bCs/>
        </w:rPr>
      </w:pPr>
    </w:p>
    <w:p w:rsidR="008F6E6D" w:rsidRPr="00436107" w:rsidRDefault="008F6E6D" w:rsidP="008F6E6D">
      <w:pPr>
        <w:rPr>
          <w:bCs/>
        </w:rPr>
      </w:pPr>
      <w:r>
        <w:rPr>
          <w:rFonts w:hint="eastAsia"/>
          <w:bCs/>
        </w:rPr>
        <w:t xml:space="preserve">   </w:t>
      </w:r>
      <w:r w:rsidR="005F7184">
        <w:rPr>
          <w:rFonts w:hint="eastAsia"/>
          <w:bCs/>
        </w:rPr>
        <w:t xml:space="preserve">       </w:t>
      </w:r>
      <w:r w:rsidRPr="00436107">
        <w:rPr>
          <w:rFonts w:hint="eastAsia"/>
          <w:bCs/>
        </w:rPr>
        <w:t>讲义名称：</w:t>
      </w:r>
      <w:r>
        <w:rPr>
          <w:rFonts w:hint="eastAsia"/>
          <w:bCs/>
        </w:rPr>
        <w:t xml:space="preserve">             </w:t>
      </w:r>
      <w:r w:rsidR="00EC6399">
        <w:rPr>
          <w:rFonts w:hint="eastAsia"/>
          <w:bCs/>
        </w:rPr>
        <w:t xml:space="preserve">                          </w:t>
      </w:r>
      <w:r w:rsidRPr="00436107">
        <w:rPr>
          <w:rFonts w:hint="eastAsia"/>
          <w:bCs/>
        </w:rPr>
        <w:t>第一编者姓名：</w:t>
      </w:r>
      <w:r>
        <w:rPr>
          <w:rFonts w:hint="eastAsia"/>
          <w:bCs/>
        </w:rPr>
        <w:t xml:space="preserve">         </w:t>
      </w:r>
      <w:r w:rsidR="00EC6399">
        <w:rPr>
          <w:rFonts w:hint="eastAsia"/>
          <w:bCs/>
        </w:rPr>
        <w:t xml:space="preserve">               </w:t>
      </w:r>
      <w:r w:rsidRPr="00436107">
        <w:rPr>
          <w:rFonts w:hint="eastAsia"/>
          <w:bCs/>
        </w:rPr>
        <w:t>所在单位：</w:t>
      </w:r>
      <w:r>
        <w:rPr>
          <w:rFonts w:hint="eastAsia"/>
          <w:bCs/>
        </w:rPr>
        <w:t xml:space="preserve">            </w:t>
      </w:r>
    </w:p>
    <w:tbl>
      <w:tblPr>
        <w:tblW w:w="13468" w:type="dxa"/>
        <w:jc w:val="center"/>
        <w:tblInd w:w="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9"/>
        <w:gridCol w:w="1633"/>
        <w:gridCol w:w="9002"/>
        <w:gridCol w:w="1134"/>
      </w:tblGrid>
      <w:tr w:rsidR="008F6E6D" w:rsidRPr="00C81023" w:rsidTr="005F7184">
        <w:trPr>
          <w:trHeight w:val="265"/>
          <w:jc w:val="center"/>
        </w:trPr>
        <w:tc>
          <w:tcPr>
            <w:tcW w:w="1699" w:type="dxa"/>
          </w:tcPr>
          <w:p w:rsidR="008F6E6D" w:rsidRPr="00C81023" w:rsidRDefault="008F6E6D" w:rsidP="00816EBC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C81023">
              <w:rPr>
                <w:rFonts w:hint="eastAsia"/>
                <w:bCs/>
                <w:sz w:val="20"/>
                <w:szCs w:val="20"/>
              </w:rPr>
              <w:t>一级指标</w:t>
            </w:r>
          </w:p>
        </w:tc>
        <w:tc>
          <w:tcPr>
            <w:tcW w:w="1633" w:type="dxa"/>
          </w:tcPr>
          <w:p w:rsidR="008F6E6D" w:rsidRPr="00C81023" w:rsidRDefault="008F6E6D" w:rsidP="00816EBC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C81023">
              <w:rPr>
                <w:rFonts w:hint="eastAsia"/>
                <w:bCs/>
                <w:sz w:val="20"/>
                <w:szCs w:val="20"/>
              </w:rPr>
              <w:t>二级指标</w:t>
            </w:r>
          </w:p>
        </w:tc>
        <w:tc>
          <w:tcPr>
            <w:tcW w:w="9002" w:type="dxa"/>
          </w:tcPr>
          <w:p w:rsidR="008F6E6D" w:rsidRPr="00C81023" w:rsidRDefault="008F6E6D" w:rsidP="00816EBC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指标内容</w:t>
            </w:r>
          </w:p>
        </w:tc>
        <w:tc>
          <w:tcPr>
            <w:tcW w:w="1134" w:type="dxa"/>
          </w:tcPr>
          <w:p w:rsidR="008F6E6D" w:rsidRPr="00C81023" w:rsidRDefault="008F6E6D" w:rsidP="00816EBC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 w:rsidRPr="00C81023">
              <w:rPr>
                <w:rFonts w:hint="eastAsia"/>
                <w:bCs/>
                <w:sz w:val="20"/>
                <w:szCs w:val="20"/>
              </w:rPr>
              <w:t>得分</w:t>
            </w:r>
          </w:p>
        </w:tc>
      </w:tr>
      <w:tr w:rsidR="008F6E6D" w:rsidRPr="00C81023" w:rsidTr="005F7184">
        <w:trPr>
          <w:cantSplit/>
          <w:trHeight w:val="454"/>
          <w:jc w:val="center"/>
        </w:trPr>
        <w:tc>
          <w:tcPr>
            <w:tcW w:w="1699" w:type="dxa"/>
            <w:vMerge w:val="restart"/>
            <w:vAlign w:val="center"/>
          </w:tcPr>
          <w:p w:rsidR="008F6E6D" w:rsidRPr="00C81023" w:rsidRDefault="008F6E6D" w:rsidP="00816EB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1023">
              <w:rPr>
                <w:rFonts w:hint="eastAsia"/>
                <w:sz w:val="20"/>
                <w:szCs w:val="20"/>
              </w:rPr>
              <w:t>教学水平（</w:t>
            </w:r>
            <w:r w:rsidRPr="00C81023">
              <w:rPr>
                <w:rFonts w:hint="eastAsia"/>
                <w:sz w:val="20"/>
                <w:szCs w:val="20"/>
              </w:rPr>
              <w:t>30</w:t>
            </w:r>
            <w:r w:rsidRPr="00C81023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633" w:type="dxa"/>
            <w:vAlign w:val="center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  <w:r w:rsidRPr="00C81023">
              <w:rPr>
                <w:rFonts w:hint="eastAsia"/>
                <w:sz w:val="20"/>
                <w:szCs w:val="20"/>
              </w:rPr>
              <w:t>教学适应性（</w:t>
            </w:r>
            <w:r w:rsidRPr="00C81023">
              <w:rPr>
                <w:rFonts w:hint="eastAsia"/>
                <w:sz w:val="20"/>
                <w:szCs w:val="20"/>
              </w:rPr>
              <w:t>10</w:t>
            </w:r>
            <w:r w:rsidRPr="00C81023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002" w:type="dxa"/>
            <w:vAlign w:val="center"/>
          </w:tcPr>
          <w:p w:rsidR="008F6E6D" w:rsidRPr="00C81023" w:rsidRDefault="008F6E6D" w:rsidP="00816EBC">
            <w:pPr>
              <w:spacing w:line="240" w:lineRule="exact"/>
              <w:rPr>
                <w:spacing w:val="-8"/>
                <w:sz w:val="20"/>
                <w:szCs w:val="20"/>
              </w:rPr>
            </w:pPr>
            <w:r w:rsidRPr="00C81023">
              <w:rPr>
                <w:rFonts w:hint="eastAsia"/>
                <w:spacing w:val="-8"/>
                <w:sz w:val="20"/>
                <w:szCs w:val="20"/>
              </w:rPr>
              <w:t>符合人才培养目标及本课程教学的基本要求；取材合适、深广度适宜、份量恰当。</w:t>
            </w:r>
          </w:p>
        </w:tc>
        <w:tc>
          <w:tcPr>
            <w:tcW w:w="1134" w:type="dxa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F6E6D" w:rsidRPr="00C81023" w:rsidTr="005F7184">
        <w:trPr>
          <w:cantSplit/>
          <w:trHeight w:val="454"/>
          <w:jc w:val="center"/>
        </w:trPr>
        <w:tc>
          <w:tcPr>
            <w:tcW w:w="1699" w:type="dxa"/>
            <w:vMerge/>
            <w:vAlign w:val="center"/>
          </w:tcPr>
          <w:p w:rsidR="008F6E6D" w:rsidRPr="00C81023" w:rsidRDefault="008F6E6D" w:rsidP="00816EB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  <w:r w:rsidRPr="00C81023">
              <w:rPr>
                <w:rFonts w:hint="eastAsia"/>
                <w:sz w:val="20"/>
                <w:szCs w:val="20"/>
              </w:rPr>
              <w:t>认识规律性（</w:t>
            </w:r>
            <w:r w:rsidRPr="00C81023">
              <w:rPr>
                <w:rFonts w:hint="eastAsia"/>
                <w:sz w:val="20"/>
                <w:szCs w:val="20"/>
              </w:rPr>
              <w:t>10</w:t>
            </w:r>
            <w:r w:rsidRPr="00C81023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002" w:type="dxa"/>
            <w:vAlign w:val="center"/>
          </w:tcPr>
          <w:p w:rsidR="008F6E6D" w:rsidRPr="00C81023" w:rsidRDefault="008F6E6D" w:rsidP="00816EBC">
            <w:pPr>
              <w:spacing w:line="240" w:lineRule="exact"/>
              <w:rPr>
                <w:spacing w:val="-6"/>
                <w:sz w:val="20"/>
                <w:szCs w:val="20"/>
              </w:rPr>
            </w:pPr>
            <w:r>
              <w:rPr>
                <w:rFonts w:hint="eastAsia"/>
                <w:spacing w:val="-6"/>
                <w:sz w:val="20"/>
                <w:szCs w:val="20"/>
              </w:rPr>
              <w:t>符合认知规律，具有启发性，有利于激发学生学习兴趣及各种</w:t>
            </w:r>
            <w:r w:rsidRPr="00C81023">
              <w:rPr>
                <w:rFonts w:hint="eastAsia"/>
                <w:spacing w:val="-6"/>
                <w:sz w:val="20"/>
                <w:szCs w:val="20"/>
              </w:rPr>
              <w:t>能力的培养。</w:t>
            </w:r>
          </w:p>
        </w:tc>
        <w:tc>
          <w:tcPr>
            <w:tcW w:w="1134" w:type="dxa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F6E6D" w:rsidRPr="00C81023" w:rsidTr="005F7184">
        <w:trPr>
          <w:cantSplit/>
          <w:trHeight w:val="454"/>
          <w:jc w:val="center"/>
        </w:trPr>
        <w:tc>
          <w:tcPr>
            <w:tcW w:w="1699" w:type="dxa"/>
            <w:vMerge/>
            <w:vAlign w:val="center"/>
          </w:tcPr>
          <w:p w:rsidR="008F6E6D" w:rsidRPr="00C81023" w:rsidRDefault="008F6E6D" w:rsidP="00816EB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  <w:r w:rsidRPr="00C81023">
              <w:rPr>
                <w:rFonts w:hint="eastAsia"/>
                <w:sz w:val="20"/>
                <w:szCs w:val="20"/>
              </w:rPr>
              <w:t>结构完整性（</w:t>
            </w:r>
            <w:r w:rsidRPr="00C81023">
              <w:rPr>
                <w:rFonts w:hint="eastAsia"/>
                <w:sz w:val="20"/>
                <w:szCs w:val="20"/>
              </w:rPr>
              <w:t>10</w:t>
            </w:r>
            <w:r w:rsidRPr="00C81023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002" w:type="dxa"/>
            <w:vAlign w:val="center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  <w:r w:rsidRPr="00C81023">
              <w:rPr>
                <w:rFonts w:hint="eastAsia"/>
                <w:sz w:val="20"/>
                <w:szCs w:val="20"/>
              </w:rPr>
              <w:t>正文、习题、思考题、索引、参考文献齐全。</w:t>
            </w:r>
          </w:p>
        </w:tc>
        <w:tc>
          <w:tcPr>
            <w:tcW w:w="1134" w:type="dxa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F6E6D" w:rsidRPr="00C81023" w:rsidTr="005F7184">
        <w:trPr>
          <w:cantSplit/>
          <w:trHeight w:val="454"/>
          <w:jc w:val="center"/>
        </w:trPr>
        <w:tc>
          <w:tcPr>
            <w:tcW w:w="1699" w:type="dxa"/>
            <w:vMerge w:val="restart"/>
            <w:vAlign w:val="center"/>
          </w:tcPr>
          <w:p w:rsidR="008F6E6D" w:rsidRPr="00C81023" w:rsidRDefault="008F6E6D" w:rsidP="00816EB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1023">
              <w:rPr>
                <w:rFonts w:hint="eastAsia"/>
                <w:sz w:val="20"/>
                <w:szCs w:val="20"/>
              </w:rPr>
              <w:t>科学水平（</w:t>
            </w:r>
            <w:r w:rsidRPr="00C81023">
              <w:rPr>
                <w:rFonts w:hint="eastAsia"/>
                <w:sz w:val="20"/>
                <w:szCs w:val="20"/>
              </w:rPr>
              <w:t>40</w:t>
            </w:r>
            <w:r w:rsidRPr="00C81023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633" w:type="dxa"/>
            <w:vAlign w:val="center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  <w:r w:rsidRPr="00C81023">
              <w:rPr>
                <w:rFonts w:hint="eastAsia"/>
                <w:sz w:val="20"/>
                <w:szCs w:val="20"/>
              </w:rPr>
              <w:t>先进性（</w:t>
            </w:r>
            <w:r w:rsidRPr="00C81023">
              <w:rPr>
                <w:rFonts w:hint="eastAsia"/>
                <w:sz w:val="20"/>
                <w:szCs w:val="20"/>
              </w:rPr>
              <w:t>10</w:t>
            </w:r>
            <w:r w:rsidRPr="00C81023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002" w:type="dxa"/>
            <w:vAlign w:val="center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  <w:r w:rsidRPr="00C81023">
              <w:rPr>
                <w:rFonts w:hint="eastAsia"/>
                <w:sz w:val="20"/>
                <w:szCs w:val="20"/>
              </w:rPr>
              <w:t>能反映本学科国内外科学研究和教学研究的先进成果。</w:t>
            </w:r>
          </w:p>
        </w:tc>
        <w:tc>
          <w:tcPr>
            <w:tcW w:w="1134" w:type="dxa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F6E6D" w:rsidRPr="00C81023" w:rsidTr="005F7184">
        <w:trPr>
          <w:cantSplit/>
          <w:trHeight w:val="454"/>
          <w:jc w:val="center"/>
        </w:trPr>
        <w:tc>
          <w:tcPr>
            <w:tcW w:w="1699" w:type="dxa"/>
            <w:vMerge/>
            <w:vAlign w:val="center"/>
          </w:tcPr>
          <w:p w:rsidR="008F6E6D" w:rsidRPr="00C81023" w:rsidRDefault="008F6E6D" w:rsidP="00816EB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  <w:r w:rsidRPr="00C81023">
              <w:rPr>
                <w:rFonts w:hint="eastAsia"/>
                <w:sz w:val="20"/>
                <w:szCs w:val="20"/>
              </w:rPr>
              <w:t>系统性（</w:t>
            </w:r>
            <w:r w:rsidRPr="00C81023">
              <w:rPr>
                <w:rFonts w:hint="eastAsia"/>
                <w:sz w:val="20"/>
                <w:szCs w:val="20"/>
              </w:rPr>
              <w:t>10</w:t>
            </w:r>
            <w:r w:rsidRPr="00C81023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002" w:type="dxa"/>
            <w:vAlign w:val="center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  <w:r w:rsidRPr="00C81023">
              <w:rPr>
                <w:rFonts w:hint="eastAsia"/>
                <w:sz w:val="20"/>
                <w:szCs w:val="20"/>
              </w:rPr>
              <w:t>能完整地表达课程应包含的知识，反映其相互联系及发展规律，结构严谨。</w:t>
            </w:r>
          </w:p>
        </w:tc>
        <w:tc>
          <w:tcPr>
            <w:tcW w:w="1134" w:type="dxa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F6E6D" w:rsidRPr="00C81023" w:rsidTr="005F7184">
        <w:trPr>
          <w:cantSplit/>
          <w:trHeight w:val="454"/>
          <w:jc w:val="center"/>
        </w:trPr>
        <w:tc>
          <w:tcPr>
            <w:tcW w:w="1699" w:type="dxa"/>
            <w:vMerge/>
            <w:vAlign w:val="center"/>
          </w:tcPr>
          <w:p w:rsidR="008F6E6D" w:rsidRPr="00C81023" w:rsidRDefault="008F6E6D" w:rsidP="00816EB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  <w:r w:rsidRPr="00C81023">
              <w:rPr>
                <w:rFonts w:hint="eastAsia"/>
                <w:sz w:val="20"/>
                <w:szCs w:val="20"/>
              </w:rPr>
              <w:t>理论性（</w:t>
            </w:r>
            <w:r w:rsidRPr="00C81023">
              <w:rPr>
                <w:rFonts w:hint="eastAsia"/>
                <w:sz w:val="20"/>
                <w:szCs w:val="20"/>
              </w:rPr>
              <w:t>10</w:t>
            </w:r>
            <w:r w:rsidRPr="00C81023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002" w:type="dxa"/>
            <w:vAlign w:val="center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  <w:r w:rsidRPr="00C81023">
              <w:rPr>
                <w:rFonts w:hint="eastAsia"/>
                <w:sz w:val="20"/>
                <w:szCs w:val="20"/>
              </w:rPr>
              <w:t>能正确地阐述学科的科学理论和概念，做到理论联系实际。</w:t>
            </w:r>
          </w:p>
        </w:tc>
        <w:tc>
          <w:tcPr>
            <w:tcW w:w="1134" w:type="dxa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F6E6D" w:rsidRPr="00C81023" w:rsidTr="005F7184">
        <w:trPr>
          <w:cantSplit/>
          <w:trHeight w:val="454"/>
          <w:jc w:val="center"/>
        </w:trPr>
        <w:tc>
          <w:tcPr>
            <w:tcW w:w="1699" w:type="dxa"/>
            <w:vMerge/>
            <w:vAlign w:val="center"/>
          </w:tcPr>
          <w:p w:rsidR="008F6E6D" w:rsidRPr="00C81023" w:rsidRDefault="008F6E6D" w:rsidP="00816EB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  <w:r w:rsidRPr="00C81023">
              <w:rPr>
                <w:rFonts w:hint="eastAsia"/>
                <w:sz w:val="20"/>
                <w:szCs w:val="20"/>
              </w:rPr>
              <w:t>特色与创新（</w:t>
            </w:r>
            <w:r w:rsidRPr="00C81023">
              <w:rPr>
                <w:rFonts w:hint="eastAsia"/>
                <w:sz w:val="20"/>
                <w:szCs w:val="20"/>
              </w:rPr>
              <w:t>10</w:t>
            </w:r>
            <w:r w:rsidRPr="00C81023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002" w:type="dxa"/>
            <w:vAlign w:val="center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  <w:r w:rsidRPr="00C81023">
              <w:rPr>
                <w:rFonts w:hint="eastAsia"/>
                <w:sz w:val="20"/>
                <w:szCs w:val="20"/>
              </w:rPr>
              <w:t>改革力度大，有鲜明的特色，受益面广。</w:t>
            </w:r>
          </w:p>
        </w:tc>
        <w:tc>
          <w:tcPr>
            <w:tcW w:w="1134" w:type="dxa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F6E6D" w:rsidRPr="00C81023" w:rsidTr="005F7184">
        <w:trPr>
          <w:cantSplit/>
          <w:trHeight w:val="454"/>
          <w:jc w:val="center"/>
        </w:trPr>
        <w:tc>
          <w:tcPr>
            <w:tcW w:w="1699" w:type="dxa"/>
            <w:vMerge w:val="restart"/>
            <w:vAlign w:val="center"/>
          </w:tcPr>
          <w:p w:rsidR="008F6E6D" w:rsidRPr="00C81023" w:rsidRDefault="008F6E6D" w:rsidP="00816EB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1023">
              <w:rPr>
                <w:rFonts w:hint="eastAsia"/>
                <w:sz w:val="20"/>
                <w:szCs w:val="20"/>
              </w:rPr>
              <w:t>思想水平（</w:t>
            </w:r>
            <w:r w:rsidRPr="00C81023">
              <w:rPr>
                <w:rFonts w:hint="eastAsia"/>
                <w:sz w:val="20"/>
                <w:szCs w:val="20"/>
              </w:rPr>
              <w:t>20</w:t>
            </w:r>
            <w:r w:rsidRPr="00C81023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633" w:type="dxa"/>
            <w:vAlign w:val="center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  <w:r w:rsidRPr="00C81023">
              <w:rPr>
                <w:rFonts w:hint="eastAsia"/>
                <w:sz w:val="20"/>
                <w:szCs w:val="20"/>
              </w:rPr>
              <w:t>思想性（</w:t>
            </w:r>
            <w:r w:rsidRPr="00C81023">
              <w:rPr>
                <w:rFonts w:hint="eastAsia"/>
                <w:sz w:val="20"/>
                <w:szCs w:val="20"/>
              </w:rPr>
              <w:t>10</w:t>
            </w:r>
            <w:r w:rsidRPr="00C81023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002" w:type="dxa"/>
            <w:vAlign w:val="center"/>
          </w:tcPr>
          <w:p w:rsidR="008F6E6D" w:rsidRPr="00C81023" w:rsidRDefault="008F6E6D" w:rsidP="00816EBC">
            <w:pPr>
              <w:spacing w:line="240" w:lineRule="exact"/>
              <w:rPr>
                <w:spacing w:val="-4"/>
                <w:sz w:val="20"/>
                <w:szCs w:val="20"/>
              </w:rPr>
            </w:pPr>
            <w:r w:rsidRPr="00C81023">
              <w:rPr>
                <w:rFonts w:hint="eastAsia"/>
                <w:spacing w:val="-4"/>
                <w:sz w:val="20"/>
                <w:szCs w:val="20"/>
              </w:rPr>
              <w:t>思想观点正确，符合辩证唯物主义，弘扬民族文化精华，无政治性和政策性错误。</w:t>
            </w:r>
          </w:p>
        </w:tc>
        <w:tc>
          <w:tcPr>
            <w:tcW w:w="1134" w:type="dxa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F6E6D" w:rsidRPr="00C81023" w:rsidTr="005F7184">
        <w:trPr>
          <w:cantSplit/>
          <w:trHeight w:val="454"/>
          <w:jc w:val="center"/>
        </w:trPr>
        <w:tc>
          <w:tcPr>
            <w:tcW w:w="1699" w:type="dxa"/>
            <w:vMerge/>
            <w:vAlign w:val="center"/>
          </w:tcPr>
          <w:p w:rsidR="008F6E6D" w:rsidRPr="00C81023" w:rsidRDefault="008F6E6D" w:rsidP="00816EBC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  <w:r w:rsidRPr="00C81023">
              <w:rPr>
                <w:rFonts w:hint="eastAsia"/>
                <w:sz w:val="20"/>
                <w:szCs w:val="20"/>
              </w:rPr>
              <w:t>逻辑性（</w:t>
            </w:r>
            <w:r w:rsidRPr="00C81023">
              <w:rPr>
                <w:rFonts w:hint="eastAsia"/>
                <w:sz w:val="20"/>
                <w:szCs w:val="20"/>
              </w:rPr>
              <w:t>10</w:t>
            </w:r>
            <w:r w:rsidRPr="00C81023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002" w:type="dxa"/>
            <w:vAlign w:val="center"/>
          </w:tcPr>
          <w:p w:rsidR="008F6E6D" w:rsidRPr="00C81023" w:rsidRDefault="008F6E6D" w:rsidP="00816EBC">
            <w:pPr>
              <w:spacing w:line="240" w:lineRule="exact"/>
              <w:rPr>
                <w:spacing w:val="-4"/>
                <w:sz w:val="20"/>
                <w:szCs w:val="20"/>
              </w:rPr>
            </w:pPr>
            <w:r w:rsidRPr="00C81023">
              <w:rPr>
                <w:rFonts w:hint="eastAsia"/>
                <w:spacing w:val="-4"/>
                <w:sz w:val="20"/>
                <w:szCs w:val="20"/>
              </w:rPr>
              <w:t>层次分明、条理清楚，能反映教学内容的内在联系及本专业特有的思维方法。</w:t>
            </w:r>
          </w:p>
        </w:tc>
        <w:tc>
          <w:tcPr>
            <w:tcW w:w="1134" w:type="dxa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F6E6D" w:rsidRPr="00C81023" w:rsidTr="005F7184">
        <w:trPr>
          <w:cantSplit/>
          <w:trHeight w:val="454"/>
          <w:jc w:val="center"/>
        </w:trPr>
        <w:tc>
          <w:tcPr>
            <w:tcW w:w="1699" w:type="dxa"/>
            <w:vMerge w:val="restart"/>
            <w:vAlign w:val="center"/>
          </w:tcPr>
          <w:p w:rsidR="008F6E6D" w:rsidRPr="00C81023" w:rsidRDefault="008F6E6D" w:rsidP="00816EB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1023">
              <w:rPr>
                <w:rFonts w:hint="eastAsia"/>
                <w:sz w:val="20"/>
                <w:szCs w:val="20"/>
              </w:rPr>
              <w:t>文图水平（</w:t>
            </w:r>
            <w:r w:rsidRPr="00C81023">
              <w:rPr>
                <w:rFonts w:hint="eastAsia"/>
                <w:sz w:val="20"/>
                <w:szCs w:val="20"/>
              </w:rPr>
              <w:t>10</w:t>
            </w:r>
            <w:r w:rsidRPr="00C81023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633" w:type="dxa"/>
            <w:vAlign w:val="center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  <w:r w:rsidRPr="00C81023">
              <w:rPr>
                <w:rFonts w:hint="eastAsia"/>
                <w:sz w:val="20"/>
                <w:szCs w:val="20"/>
              </w:rPr>
              <w:t>语言文字（</w:t>
            </w:r>
            <w:r w:rsidRPr="00C81023">
              <w:rPr>
                <w:rFonts w:hint="eastAsia"/>
                <w:sz w:val="20"/>
                <w:szCs w:val="20"/>
              </w:rPr>
              <w:t>5</w:t>
            </w:r>
            <w:r w:rsidRPr="00C81023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002" w:type="dxa"/>
            <w:vAlign w:val="center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  <w:r w:rsidRPr="00C81023">
              <w:rPr>
                <w:rFonts w:hint="eastAsia"/>
                <w:sz w:val="20"/>
                <w:szCs w:val="20"/>
              </w:rPr>
              <w:t>文字规范简练，语言流畅，通俗易懂、叙述生动、可读性强。</w:t>
            </w:r>
          </w:p>
        </w:tc>
        <w:tc>
          <w:tcPr>
            <w:tcW w:w="1134" w:type="dxa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F6E6D" w:rsidRPr="00C81023" w:rsidTr="005F7184">
        <w:trPr>
          <w:cantSplit/>
          <w:trHeight w:val="454"/>
          <w:jc w:val="center"/>
        </w:trPr>
        <w:tc>
          <w:tcPr>
            <w:tcW w:w="1699" w:type="dxa"/>
            <w:vMerge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  <w:r w:rsidRPr="00C81023">
              <w:rPr>
                <w:rFonts w:hint="eastAsia"/>
                <w:sz w:val="20"/>
                <w:szCs w:val="20"/>
              </w:rPr>
              <w:t>图表（</w:t>
            </w:r>
            <w:r w:rsidRPr="00C81023">
              <w:rPr>
                <w:rFonts w:hint="eastAsia"/>
                <w:sz w:val="20"/>
                <w:szCs w:val="20"/>
              </w:rPr>
              <w:t>5</w:t>
            </w:r>
            <w:r w:rsidRPr="00C81023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9002" w:type="dxa"/>
            <w:vAlign w:val="center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  <w:r w:rsidRPr="00C81023">
              <w:rPr>
                <w:rFonts w:hint="eastAsia"/>
                <w:sz w:val="20"/>
                <w:szCs w:val="20"/>
              </w:rPr>
              <w:t>图文配合恰当，图表清晰准确</w:t>
            </w:r>
            <w:r>
              <w:rPr>
                <w:rFonts w:hint="eastAsia"/>
                <w:sz w:val="20"/>
                <w:szCs w:val="20"/>
              </w:rPr>
              <w:t>，</w:t>
            </w:r>
            <w:r w:rsidRPr="00C81023">
              <w:rPr>
                <w:rFonts w:hint="eastAsia"/>
                <w:sz w:val="20"/>
                <w:szCs w:val="20"/>
              </w:rPr>
              <w:t>单位符号符合国家标准。</w:t>
            </w:r>
          </w:p>
        </w:tc>
        <w:tc>
          <w:tcPr>
            <w:tcW w:w="1134" w:type="dxa"/>
          </w:tcPr>
          <w:p w:rsidR="008F6E6D" w:rsidRPr="00C81023" w:rsidRDefault="008F6E6D" w:rsidP="00816EBC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8F6E6D" w:rsidRPr="00C81023" w:rsidTr="005F7184">
        <w:trPr>
          <w:cantSplit/>
          <w:trHeight w:val="2998"/>
          <w:jc w:val="center"/>
        </w:trPr>
        <w:tc>
          <w:tcPr>
            <w:tcW w:w="3332" w:type="dxa"/>
            <w:gridSpan w:val="2"/>
            <w:vAlign w:val="center"/>
          </w:tcPr>
          <w:p w:rsidR="008F6E6D" w:rsidRPr="00C81023" w:rsidRDefault="008F6E6D" w:rsidP="00816EBC">
            <w:pPr>
              <w:spacing w:line="240" w:lineRule="exact"/>
              <w:ind w:firstLineChars="500" w:firstLine="1000"/>
              <w:rPr>
                <w:sz w:val="20"/>
                <w:szCs w:val="20"/>
              </w:rPr>
            </w:pPr>
            <w:r w:rsidRPr="00C81023">
              <w:rPr>
                <w:rFonts w:hint="eastAsia"/>
                <w:sz w:val="20"/>
                <w:szCs w:val="20"/>
              </w:rPr>
              <w:t>总体评价及意见</w:t>
            </w:r>
          </w:p>
        </w:tc>
        <w:tc>
          <w:tcPr>
            <w:tcW w:w="9002" w:type="dxa"/>
            <w:vAlign w:val="center"/>
          </w:tcPr>
          <w:p w:rsidR="008F6E6D" w:rsidRDefault="008F6E6D" w:rsidP="00816EBC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  <w:p w:rsidR="00EC6399" w:rsidRDefault="00EC6399" w:rsidP="00816EBC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  <w:p w:rsidR="00EC6399" w:rsidRDefault="00EC6399" w:rsidP="00EC6399">
            <w:pPr>
              <w:spacing w:line="240" w:lineRule="exact"/>
              <w:ind w:right="400"/>
              <w:rPr>
                <w:rFonts w:hint="eastAsia"/>
                <w:sz w:val="20"/>
                <w:szCs w:val="20"/>
              </w:rPr>
            </w:pPr>
          </w:p>
          <w:p w:rsidR="00EC6399" w:rsidRDefault="00EC6399" w:rsidP="00EC6399">
            <w:pPr>
              <w:spacing w:line="240" w:lineRule="exact"/>
              <w:ind w:right="400"/>
              <w:rPr>
                <w:rFonts w:hint="eastAsia"/>
                <w:sz w:val="20"/>
                <w:szCs w:val="20"/>
              </w:rPr>
            </w:pPr>
          </w:p>
          <w:p w:rsidR="00EC6399" w:rsidRDefault="00EC6399" w:rsidP="00EC6399">
            <w:pPr>
              <w:spacing w:line="240" w:lineRule="exact"/>
              <w:ind w:right="400"/>
              <w:rPr>
                <w:rFonts w:hint="eastAsia"/>
                <w:sz w:val="20"/>
                <w:szCs w:val="20"/>
              </w:rPr>
            </w:pPr>
          </w:p>
          <w:p w:rsidR="00EC6399" w:rsidRDefault="00EC6399" w:rsidP="00EC6399">
            <w:pPr>
              <w:spacing w:line="240" w:lineRule="exact"/>
              <w:ind w:right="400"/>
              <w:rPr>
                <w:rFonts w:hint="eastAsia"/>
                <w:sz w:val="20"/>
                <w:szCs w:val="20"/>
              </w:rPr>
            </w:pPr>
          </w:p>
          <w:p w:rsidR="00EC6399" w:rsidRDefault="00EC6399" w:rsidP="00EC6399">
            <w:pPr>
              <w:spacing w:line="240" w:lineRule="exact"/>
              <w:ind w:right="400"/>
              <w:rPr>
                <w:rFonts w:hint="eastAsia"/>
                <w:sz w:val="20"/>
                <w:szCs w:val="20"/>
              </w:rPr>
            </w:pPr>
          </w:p>
          <w:p w:rsidR="00EC6399" w:rsidRDefault="00EC6399" w:rsidP="00EC6399">
            <w:pPr>
              <w:spacing w:line="240" w:lineRule="exact"/>
              <w:ind w:right="400"/>
              <w:rPr>
                <w:rFonts w:hint="eastAsia"/>
                <w:sz w:val="20"/>
                <w:szCs w:val="20"/>
              </w:rPr>
            </w:pPr>
          </w:p>
          <w:p w:rsidR="00EC6399" w:rsidRPr="00C81023" w:rsidRDefault="00EC6399" w:rsidP="00EC6399">
            <w:pPr>
              <w:spacing w:line="240" w:lineRule="exact"/>
              <w:ind w:firstLineChars="500" w:firstLine="1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       </w:t>
            </w:r>
            <w:r>
              <w:rPr>
                <w:rFonts w:hint="eastAsia"/>
                <w:sz w:val="20"/>
                <w:szCs w:val="20"/>
              </w:rPr>
              <w:t>专家签字</w:t>
            </w:r>
            <w:r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1134" w:type="dxa"/>
          </w:tcPr>
          <w:p w:rsidR="008F6E6D" w:rsidRPr="00C81023" w:rsidRDefault="008F6E6D" w:rsidP="00816EB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81023">
              <w:rPr>
                <w:rFonts w:hint="eastAsia"/>
                <w:bCs/>
                <w:sz w:val="20"/>
                <w:szCs w:val="20"/>
              </w:rPr>
              <w:t>总计</w:t>
            </w:r>
          </w:p>
        </w:tc>
      </w:tr>
    </w:tbl>
    <w:p w:rsidR="00B7755B" w:rsidRPr="008F6E6D" w:rsidRDefault="008F6E6D">
      <w:pPr>
        <w:rPr>
          <w:sz w:val="18"/>
        </w:rPr>
      </w:pPr>
      <w:r>
        <w:rPr>
          <w:rFonts w:hint="eastAsia"/>
          <w:sz w:val="18"/>
        </w:rPr>
        <w:t xml:space="preserve">     </w:t>
      </w:r>
      <w:r w:rsidR="005F7184">
        <w:rPr>
          <w:rFonts w:hint="eastAsia"/>
          <w:sz w:val="18"/>
        </w:rPr>
        <w:t xml:space="preserve">     </w:t>
      </w:r>
      <w:r>
        <w:rPr>
          <w:rFonts w:hint="eastAsia"/>
          <w:sz w:val="18"/>
        </w:rPr>
        <w:t>注：各项指标括号内的分值均为单项指标满分分值。</w:t>
      </w:r>
    </w:p>
    <w:sectPr w:rsidR="00B7755B" w:rsidRPr="008F6E6D" w:rsidSect="008F6E6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D12" w:rsidRDefault="00830D12" w:rsidP="008F6E6D">
      <w:r>
        <w:separator/>
      </w:r>
    </w:p>
  </w:endnote>
  <w:endnote w:type="continuationSeparator" w:id="1">
    <w:p w:rsidR="00830D12" w:rsidRDefault="00830D12" w:rsidP="008F6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D12" w:rsidRDefault="00830D12" w:rsidP="008F6E6D">
      <w:r>
        <w:separator/>
      </w:r>
    </w:p>
  </w:footnote>
  <w:footnote w:type="continuationSeparator" w:id="1">
    <w:p w:rsidR="00830D12" w:rsidRDefault="00830D12" w:rsidP="008F6E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6E6D"/>
    <w:rsid w:val="00260CAB"/>
    <w:rsid w:val="005F7184"/>
    <w:rsid w:val="00830D12"/>
    <w:rsid w:val="008F6E6D"/>
    <w:rsid w:val="009A4E48"/>
    <w:rsid w:val="00B7755B"/>
    <w:rsid w:val="00BC3D72"/>
    <w:rsid w:val="00EC6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6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6E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6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6E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JHF</dc:creator>
  <cp:keywords/>
  <dc:description/>
  <cp:lastModifiedBy>JHF</cp:lastModifiedBy>
  <cp:revision>4</cp:revision>
  <dcterms:created xsi:type="dcterms:W3CDTF">2017-01-13T02:18:00Z</dcterms:created>
  <dcterms:modified xsi:type="dcterms:W3CDTF">2017-06-09T08:13:00Z</dcterms:modified>
</cp:coreProperties>
</file>